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python-pip-api 0.0.23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"2014-2019 %s" % author</w:t>
        <w:br/>
        <w:t>Copyright (c) 2003-2019  Paul T. McGuire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